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D700" w14:textId="77777777" w:rsidR="00D43182" w:rsidRDefault="00D43182"/>
    <w:p w14:paraId="0CD3D081" w14:textId="77777777" w:rsidR="00D43182" w:rsidRDefault="00D43182"/>
    <w:p w14:paraId="34F28C81" w14:textId="77777777" w:rsidR="006C5984" w:rsidRDefault="000A4663">
      <w:r>
        <w:tab/>
      </w:r>
      <w:r w:rsidR="004553EC">
        <w:tab/>
      </w:r>
      <w:r w:rsidR="004553EC">
        <w:tab/>
      </w:r>
    </w:p>
    <w:p w14:paraId="5804F336" w14:textId="1ABBF8AE" w:rsidR="009E6A88" w:rsidRPr="003D13BC" w:rsidRDefault="000A4663" w:rsidP="009E6A88">
      <w:pPr>
        <w:rPr>
          <w:szCs w:val="26"/>
        </w:rPr>
      </w:pPr>
      <w:r w:rsidRPr="003D13BC">
        <w:rPr>
          <w:szCs w:val="26"/>
        </w:rPr>
        <w:t xml:space="preserve">Aika </w:t>
      </w:r>
      <w:r w:rsidR="009E6A88" w:rsidRPr="003D13BC">
        <w:rPr>
          <w:szCs w:val="26"/>
        </w:rPr>
        <w:tab/>
      </w:r>
      <w:r w:rsidR="00D02E60" w:rsidRPr="003D13BC">
        <w:rPr>
          <w:szCs w:val="26"/>
        </w:rPr>
        <w:t>28.11.2015</w:t>
      </w:r>
      <w:r w:rsidR="009E4AEE" w:rsidRPr="003D13BC">
        <w:rPr>
          <w:szCs w:val="26"/>
        </w:rPr>
        <w:t xml:space="preserve"> klo 18</w:t>
      </w:r>
      <w:r w:rsidR="00CA0B8A" w:rsidRPr="003D13BC">
        <w:rPr>
          <w:szCs w:val="26"/>
        </w:rPr>
        <w:t>.00</w:t>
      </w:r>
    </w:p>
    <w:p w14:paraId="50F3459B" w14:textId="675A565C" w:rsidR="004553EC" w:rsidRPr="003D13BC" w:rsidRDefault="00CA0B8A">
      <w:pPr>
        <w:rPr>
          <w:szCs w:val="26"/>
        </w:rPr>
      </w:pPr>
      <w:r w:rsidRPr="003D13BC">
        <w:rPr>
          <w:szCs w:val="26"/>
        </w:rPr>
        <w:t>Paikka</w:t>
      </w:r>
      <w:r w:rsidR="004553EC" w:rsidRPr="003D13BC">
        <w:rPr>
          <w:szCs w:val="26"/>
        </w:rPr>
        <w:tab/>
      </w:r>
      <w:r w:rsidR="00D02E60" w:rsidRPr="003D13BC">
        <w:rPr>
          <w:szCs w:val="26"/>
        </w:rPr>
        <w:t>Joutsenon Työväentalo, Lappeenranta</w:t>
      </w:r>
    </w:p>
    <w:p w14:paraId="1FC22B85" w14:textId="30ACE3A7" w:rsidR="00D43182" w:rsidRDefault="00D43182">
      <w:pPr>
        <w:rPr>
          <w:szCs w:val="26"/>
        </w:rPr>
      </w:pPr>
    </w:p>
    <w:p w14:paraId="73A63AA8" w14:textId="6C0F92F6" w:rsidR="003D13BC" w:rsidRDefault="003D13BC">
      <w:pPr>
        <w:rPr>
          <w:szCs w:val="26"/>
        </w:rPr>
      </w:pPr>
      <w:bookmarkStart w:id="0" w:name="_GoBack"/>
      <w:bookmarkEnd w:id="0"/>
    </w:p>
    <w:p w14:paraId="2C85CB9F" w14:textId="2FBAE4CA" w:rsidR="003D13BC" w:rsidRDefault="003D13BC">
      <w:pPr>
        <w:rPr>
          <w:szCs w:val="26"/>
        </w:rPr>
      </w:pPr>
    </w:p>
    <w:p w14:paraId="2FE7D88C" w14:textId="082BB1EA" w:rsidR="003D13BC" w:rsidRDefault="003D13BC">
      <w:pPr>
        <w:rPr>
          <w:szCs w:val="26"/>
        </w:rPr>
      </w:pPr>
    </w:p>
    <w:p w14:paraId="0F5525B8" w14:textId="77777777" w:rsidR="003D13BC" w:rsidRPr="003D13BC" w:rsidRDefault="003D13BC">
      <w:pPr>
        <w:rPr>
          <w:szCs w:val="26"/>
        </w:rPr>
      </w:pPr>
    </w:p>
    <w:p w14:paraId="770C497B" w14:textId="77777777" w:rsidR="004553EC" w:rsidRPr="003D13BC" w:rsidRDefault="004553EC">
      <w:pPr>
        <w:rPr>
          <w:szCs w:val="26"/>
        </w:rPr>
      </w:pPr>
      <w:r w:rsidRPr="003D13BC">
        <w:rPr>
          <w:szCs w:val="26"/>
        </w:rPr>
        <w:t>Käsiteltävät asiat:</w:t>
      </w:r>
    </w:p>
    <w:p w14:paraId="4CBCAEDA" w14:textId="6F54F901" w:rsidR="003D13BC" w:rsidRPr="003D13BC" w:rsidRDefault="009E6A88" w:rsidP="003D13BC">
      <w:pPr>
        <w:pStyle w:val="Luettelokappale"/>
        <w:numPr>
          <w:ilvl w:val="0"/>
          <w:numId w:val="2"/>
        </w:numPr>
        <w:spacing w:before="120"/>
        <w:rPr>
          <w:szCs w:val="26"/>
        </w:rPr>
      </w:pPr>
      <w:r w:rsidRPr="003D13BC">
        <w:rPr>
          <w:szCs w:val="26"/>
        </w:rPr>
        <w:t>K</w:t>
      </w:r>
      <w:r w:rsidR="004553EC" w:rsidRPr="003D13BC">
        <w:rPr>
          <w:szCs w:val="26"/>
        </w:rPr>
        <w:t>okouksen avaus</w:t>
      </w:r>
    </w:p>
    <w:p w14:paraId="6E14EC8D" w14:textId="6637A6F3" w:rsidR="00DC1359" w:rsidRPr="003D13BC" w:rsidRDefault="00DC1359" w:rsidP="00DC1359">
      <w:pPr>
        <w:pStyle w:val="Luettelokappale"/>
        <w:spacing w:before="120"/>
        <w:rPr>
          <w:szCs w:val="26"/>
        </w:rPr>
      </w:pPr>
      <w:r w:rsidRPr="003D13BC">
        <w:rPr>
          <w:szCs w:val="26"/>
        </w:rPr>
        <w:t>Yhdistyksen puheenjohtaja Päivi Hietaharju avasi kokouksen klo 18.00.</w:t>
      </w:r>
    </w:p>
    <w:p w14:paraId="20A646BB" w14:textId="77777777" w:rsidR="00387116" w:rsidRPr="003D13BC" w:rsidRDefault="00387116" w:rsidP="00387116">
      <w:pPr>
        <w:pStyle w:val="Luettelokappale"/>
        <w:spacing w:before="120"/>
        <w:rPr>
          <w:szCs w:val="26"/>
        </w:rPr>
      </w:pPr>
    </w:p>
    <w:p w14:paraId="5AD42014" w14:textId="677E7EFD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V</w:t>
      </w:r>
      <w:r w:rsidR="004553EC" w:rsidRPr="003D13BC">
        <w:rPr>
          <w:szCs w:val="26"/>
        </w:rPr>
        <w:t>alitaan kokou</w:t>
      </w:r>
      <w:r w:rsidR="009E4AEE" w:rsidRPr="003D13BC">
        <w:rPr>
          <w:szCs w:val="26"/>
        </w:rPr>
        <w:t>ksen puheenjohtaja</w:t>
      </w:r>
    </w:p>
    <w:p w14:paraId="22C59A94" w14:textId="4F7F3259" w:rsidR="00DC1359" w:rsidRPr="003D13BC" w:rsidRDefault="00DC1359" w:rsidP="00DC1359">
      <w:pPr>
        <w:pStyle w:val="Luettelokappale"/>
        <w:rPr>
          <w:szCs w:val="26"/>
        </w:rPr>
      </w:pPr>
      <w:r w:rsidRPr="003D13BC">
        <w:rPr>
          <w:szCs w:val="26"/>
        </w:rPr>
        <w:t>Kokouksen puheenjohtajaksi valittiin Ilkka Höysti.</w:t>
      </w:r>
    </w:p>
    <w:p w14:paraId="23B54C04" w14:textId="77777777" w:rsidR="009E6A88" w:rsidRPr="003D13BC" w:rsidRDefault="009E6A88" w:rsidP="009E6A88">
      <w:pPr>
        <w:pStyle w:val="Luettelokappale"/>
        <w:rPr>
          <w:szCs w:val="26"/>
        </w:rPr>
      </w:pPr>
    </w:p>
    <w:p w14:paraId="4DB370AE" w14:textId="2AE1D925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Kokousedustajien määrä ja äänivaltaisuus</w:t>
      </w:r>
    </w:p>
    <w:p w14:paraId="65C88D68" w14:textId="63A5053F" w:rsidR="00DC1359" w:rsidRPr="003D13BC" w:rsidRDefault="00DC1359" w:rsidP="00DC1359">
      <w:pPr>
        <w:pStyle w:val="Luettelokappale"/>
        <w:rPr>
          <w:szCs w:val="26"/>
        </w:rPr>
      </w:pPr>
      <w:r w:rsidRPr="003D13BC">
        <w:rPr>
          <w:szCs w:val="26"/>
        </w:rPr>
        <w:t>Kokoukseen osallistui 25 äänivaltaista jäsentä ja 1 ei jäsen.</w:t>
      </w:r>
    </w:p>
    <w:p w14:paraId="00CA0CBB" w14:textId="77777777" w:rsidR="009E6A88" w:rsidRPr="003D13BC" w:rsidRDefault="009E6A88" w:rsidP="009E6A88">
      <w:pPr>
        <w:pStyle w:val="Luettelokappale"/>
        <w:rPr>
          <w:szCs w:val="26"/>
        </w:rPr>
      </w:pPr>
    </w:p>
    <w:p w14:paraId="73CCA9D2" w14:textId="135D1778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Kokouksen sihteerin valinta</w:t>
      </w:r>
    </w:p>
    <w:p w14:paraId="36C6EB4C" w14:textId="38949893" w:rsidR="00DC1359" w:rsidRPr="003D13BC" w:rsidRDefault="00DC1359" w:rsidP="00DC1359">
      <w:pPr>
        <w:pStyle w:val="Luettelokappale"/>
        <w:rPr>
          <w:szCs w:val="26"/>
        </w:rPr>
      </w:pPr>
      <w:r w:rsidRPr="003D13BC">
        <w:rPr>
          <w:szCs w:val="26"/>
        </w:rPr>
        <w:t>Kokouksen sihteeriksi valittiin Satu Peräkylä.</w:t>
      </w:r>
    </w:p>
    <w:p w14:paraId="3F424CD2" w14:textId="77777777" w:rsidR="009E6A88" w:rsidRPr="003D13BC" w:rsidRDefault="009E6A88" w:rsidP="009E6A88">
      <w:pPr>
        <w:pStyle w:val="Luettelokappale"/>
        <w:rPr>
          <w:szCs w:val="26"/>
        </w:rPr>
      </w:pPr>
    </w:p>
    <w:p w14:paraId="57ECDD6D" w14:textId="3F29CCCB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Kokouksen laillisuus ja päätösv</w:t>
      </w:r>
      <w:r w:rsidR="009E4AEE" w:rsidRPr="003D13BC">
        <w:rPr>
          <w:szCs w:val="26"/>
        </w:rPr>
        <w:t>altaisuus</w:t>
      </w:r>
    </w:p>
    <w:p w14:paraId="42EA3025" w14:textId="6D5B486E" w:rsidR="00DC1359" w:rsidRPr="003D13BC" w:rsidRDefault="00DC1359" w:rsidP="00DC1359">
      <w:pPr>
        <w:pStyle w:val="Luettelokappale"/>
        <w:rPr>
          <w:szCs w:val="26"/>
        </w:rPr>
      </w:pPr>
      <w:r w:rsidRPr="003D13BC">
        <w:rPr>
          <w:szCs w:val="26"/>
        </w:rPr>
        <w:t>Kokous todettiin lailliseksi ja päätösvaltaiseksi.</w:t>
      </w:r>
      <w:r w:rsidR="00A75B21" w:rsidRPr="003D13BC">
        <w:rPr>
          <w:szCs w:val="26"/>
        </w:rPr>
        <w:t xml:space="preserve"> Kokouskutsu on julkaistu jäsentiedotteessa ja yhdistyksen nettisivuilla yli 14 vuorokautta ennen kokousta.</w:t>
      </w:r>
    </w:p>
    <w:p w14:paraId="60B4CBD2" w14:textId="77777777" w:rsidR="009E6A88" w:rsidRPr="003D13BC" w:rsidRDefault="009E6A88" w:rsidP="009E6A88">
      <w:pPr>
        <w:pStyle w:val="Luettelokappale"/>
        <w:rPr>
          <w:szCs w:val="26"/>
        </w:rPr>
      </w:pPr>
    </w:p>
    <w:p w14:paraId="2739846D" w14:textId="16415B9D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Kokouksen työjärjestyksen hyväksyminen</w:t>
      </w:r>
    </w:p>
    <w:p w14:paraId="28109CE0" w14:textId="222FAAB7" w:rsidR="00A75B21" w:rsidRPr="003D13BC" w:rsidRDefault="00A75B21" w:rsidP="00A75B21">
      <w:pPr>
        <w:pStyle w:val="Luettelokappale"/>
        <w:rPr>
          <w:szCs w:val="26"/>
        </w:rPr>
      </w:pPr>
      <w:r w:rsidRPr="003D13BC">
        <w:rPr>
          <w:szCs w:val="26"/>
        </w:rPr>
        <w:t>Esityslistan kohtien 9. ja 10. vuosiluvut korjattiin vuodeksi 2016, jonka jälkeen esityslista hyväksyttiin kokouksen työjärjestykseksi.</w:t>
      </w:r>
    </w:p>
    <w:p w14:paraId="6E040FCF" w14:textId="77777777" w:rsidR="009E6A88" w:rsidRPr="003D13BC" w:rsidRDefault="009E6A88" w:rsidP="009E6A88">
      <w:pPr>
        <w:pStyle w:val="Luettelokappale"/>
        <w:rPr>
          <w:szCs w:val="26"/>
        </w:rPr>
      </w:pPr>
    </w:p>
    <w:p w14:paraId="09A1A62C" w14:textId="2EAFEB00" w:rsidR="003D13BC" w:rsidRPr="003D13BC" w:rsidRDefault="003D13BC" w:rsidP="003D13BC">
      <w:pPr>
        <w:pStyle w:val="Luettelokappale"/>
        <w:numPr>
          <w:ilvl w:val="0"/>
          <w:numId w:val="2"/>
        </w:numPr>
        <w:rPr>
          <w:szCs w:val="26"/>
        </w:rPr>
      </w:pPr>
      <w:r>
        <w:rPr>
          <w:szCs w:val="26"/>
        </w:rPr>
        <w:t>Pöytäkirjantarkastajien valinta</w:t>
      </w:r>
    </w:p>
    <w:p w14:paraId="1CFDEE2D" w14:textId="419324C2" w:rsidR="00A75B21" w:rsidRPr="003D13BC" w:rsidRDefault="003D13BC" w:rsidP="00A75B21">
      <w:pPr>
        <w:pStyle w:val="Luettelokappale"/>
        <w:rPr>
          <w:szCs w:val="26"/>
        </w:rPr>
      </w:pPr>
      <w:r>
        <w:rPr>
          <w:szCs w:val="26"/>
        </w:rPr>
        <w:t>Pöytäkirjan</w:t>
      </w:r>
      <w:r w:rsidR="00A75B21" w:rsidRPr="003D13BC">
        <w:rPr>
          <w:szCs w:val="26"/>
        </w:rPr>
        <w:t xml:space="preserve">tarkastajiksi valittiin Aija Ovaska ja </w:t>
      </w:r>
      <w:proofErr w:type="spellStart"/>
      <w:r w:rsidR="00A75B21" w:rsidRPr="003D13BC">
        <w:rPr>
          <w:szCs w:val="26"/>
        </w:rPr>
        <w:t>Anissa</w:t>
      </w:r>
      <w:proofErr w:type="spellEnd"/>
      <w:r w:rsidR="00A75B21" w:rsidRPr="003D13BC">
        <w:rPr>
          <w:szCs w:val="26"/>
        </w:rPr>
        <w:t xml:space="preserve"> Kallonen.</w:t>
      </w:r>
    </w:p>
    <w:p w14:paraId="1265ECD3" w14:textId="77777777" w:rsidR="009E6A88" w:rsidRPr="003D13BC" w:rsidRDefault="009E6A88" w:rsidP="009E6A88">
      <w:pPr>
        <w:pStyle w:val="Luettelokappale"/>
        <w:rPr>
          <w:szCs w:val="26"/>
        </w:rPr>
      </w:pPr>
    </w:p>
    <w:p w14:paraId="3719323D" w14:textId="4CD8B091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Ääntenlaskijoiden valinta</w:t>
      </w:r>
    </w:p>
    <w:p w14:paraId="24DFD5E2" w14:textId="5296B298" w:rsidR="00A75B21" w:rsidRPr="003D13BC" w:rsidRDefault="00A75B21" w:rsidP="00A75B21">
      <w:pPr>
        <w:pStyle w:val="Luettelokappale"/>
        <w:rPr>
          <w:szCs w:val="26"/>
        </w:rPr>
      </w:pPr>
      <w:r w:rsidRPr="003D13BC">
        <w:rPr>
          <w:szCs w:val="26"/>
        </w:rPr>
        <w:t xml:space="preserve">Ääntenlaskijoiksi valittiin Aija Ovaska ja </w:t>
      </w:r>
      <w:proofErr w:type="spellStart"/>
      <w:r w:rsidRPr="003D13BC">
        <w:rPr>
          <w:szCs w:val="26"/>
        </w:rPr>
        <w:t>Anissa</w:t>
      </w:r>
      <w:proofErr w:type="spellEnd"/>
      <w:r w:rsidRPr="003D13BC">
        <w:rPr>
          <w:szCs w:val="26"/>
        </w:rPr>
        <w:t xml:space="preserve"> Kallonen.</w:t>
      </w:r>
    </w:p>
    <w:p w14:paraId="5676D8AE" w14:textId="77777777" w:rsidR="009E6A88" w:rsidRPr="003D13BC" w:rsidRDefault="009E6A88" w:rsidP="009E6A88">
      <w:pPr>
        <w:pStyle w:val="Luettelokappale"/>
        <w:rPr>
          <w:szCs w:val="26"/>
        </w:rPr>
      </w:pPr>
    </w:p>
    <w:p w14:paraId="1E0F60E1" w14:textId="166D03D8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Kuullaan johtokunnan esitys toimintasuunnitelmaksi</w:t>
      </w:r>
      <w:r w:rsidR="009E6A88" w:rsidRPr="003D13BC">
        <w:rPr>
          <w:szCs w:val="26"/>
        </w:rPr>
        <w:t xml:space="preserve"> </w:t>
      </w:r>
      <w:r w:rsidR="008F46BE" w:rsidRPr="003D13BC">
        <w:rPr>
          <w:szCs w:val="26"/>
        </w:rPr>
        <w:t xml:space="preserve">ja talousarvioksi vuodelle </w:t>
      </w:r>
      <w:r w:rsidR="00DC1359" w:rsidRPr="003D13BC">
        <w:rPr>
          <w:szCs w:val="26"/>
        </w:rPr>
        <w:t>201</w:t>
      </w:r>
      <w:r w:rsidR="003D13BC">
        <w:rPr>
          <w:szCs w:val="26"/>
        </w:rPr>
        <w:t>6</w:t>
      </w:r>
    </w:p>
    <w:p w14:paraId="3713B15D" w14:textId="45787C99" w:rsidR="00A75B21" w:rsidRDefault="00A75B21" w:rsidP="00A75B21">
      <w:pPr>
        <w:pStyle w:val="Luettelokappale"/>
        <w:rPr>
          <w:szCs w:val="26"/>
        </w:rPr>
      </w:pPr>
      <w:r w:rsidRPr="003D13BC">
        <w:rPr>
          <w:szCs w:val="26"/>
        </w:rPr>
        <w:t>Yhdistyksen sihteeri Satu Peräkylä luki toimintasuunnitelman</w:t>
      </w:r>
      <w:r w:rsidR="003D13BC">
        <w:rPr>
          <w:szCs w:val="26"/>
        </w:rPr>
        <w:t xml:space="preserve"> vuodelle 2016</w:t>
      </w:r>
      <w:r w:rsidRPr="003D13BC">
        <w:rPr>
          <w:szCs w:val="26"/>
        </w:rPr>
        <w:t xml:space="preserve"> ja taloudenhoitaja Anne Korpela esitteli talousarvion vuodelle 2016.</w:t>
      </w:r>
    </w:p>
    <w:p w14:paraId="3A50DDFD" w14:textId="3D725AB2" w:rsidR="003D13BC" w:rsidRDefault="003D13BC" w:rsidP="00A75B21">
      <w:pPr>
        <w:pStyle w:val="Luettelokappale"/>
        <w:rPr>
          <w:szCs w:val="26"/>
        </w:rPr>
      </w:pPr>
    </w:p>
    <w:p w14:paraId="670E20D3" w14:textId="5505E6C2" w:rsidR="003D13BC" w:rsidRDefault="003D13BC" w:rsidP="00A75B21">
      <w:pPr>
        <w:pStyle w:val="Luettelokappale"/>
        <w:rPr>
          <w:szCs w:val="26"/>
        </w:rPr>
      </w:pPr>
    </w:p>
    <w:p w14:paraId="5E727BD0" w14:textId="548B801A" w:rsidR="003D13BC" w:rsidRDefault="003D13BC" w:rsidP="00A75B21">
      <w:pPr>
        <w:pStyle w:val="Luettelokappale"/>
        <w:rPr>
          <w:szCs w:val="26"/>
        </w:rPr>
      </w:pPr>
    </w:p>
    <w:p w14:paraId="06BE57CA" w14:textId="37DD16C8" w:rsidR="003D13BC" w:rsidRDefault="003D13BC" w:rsidP="00A75B21">
      <w:pPr>
        <w:pStyle w:val="Luettelokappale"/>
        <w:rPr>
          <w:szCs w:val="26"/>
        </w:rPr>
      </w:pPr>
    </w:p>
    <w:p w14:paraId="37BFB78C" w14:textId="07D1B971" w:rsidR="003D13BC" w:rsidRDefault="003D13BC" w:rsidP="00A75B21">
      <w:pPr>
        <w:pStyle w:val="Luettelokappale"/>
        <w:rPr>
          <w:szCs w:val="26"/>
        </w:rPr>
      </w:pPr>
    </w:p>
    <w:p w14:paraId="13C3E2FE" w14:textId="77777777" w:rsidR="003D13BC" w:rsidRPr="003D13BC" w:rsidRDefault="003D13BC" w:rsidP="00A75B21">
      <w:pPr>
        <w:pStyle w:val="Luettelokappale"/>
        <w:rPr>
          <w:szCs w:val="26"/>
        </w:rPr>
      </w:pPr>
    </w:p>
    <w:p w14:paraId="0B980DD3" w14:textId="77777777" w:rsidR="009E6A88" w:rsidRPr="003D13BC" w:rsidRDefault="009E6A88" w:rsidP="009E6A88">
      <w:pPr>
        <w:pStyle w:val="Luettelokappale"/>
        <w:rPr>
          <w:szCs w:val="26"/>
        </w:rPr>
      </w:pPr>
    </w:p>
    <w:p w14:paraId="63570F9F" w14:textId="7FE8FBEB" w:rsidR="009F485C" w:rsidRDefault="00DC1359" w:rsidP="009E4AEE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Päätetään vuoden 2016</w:t>
      </w:r>
      <w:r w:rsidR="0020009A" w:rsidRPr="003D13BC">
        <w:rPr>
          <w:szCs w:val="26"/>
        </w:rPr>
        <w:t xml:space="preserve"> </w:t>
      </w:r>
      <w:r w:rsidR="00AD7CFC" w:rsidRPr="003D13BC">
        <w:rPr>
          <w:szCs w:val="26"/>
        </w:rPr>
        <w:t>toimintasuunnitelma,</w:t>
      </w:r>
      <w:r w:rsidR="009E6A88" w:rsidRPr="003D13BC">
        <w:rPr>
          <w:szCs w:val="26"/>
        </w:rPr>
        <w:t xml:space="preserve"> </w:t>
      </w:r>
      <w:proofErr w:type="spellStart"/>
      <w:r w:rsidR="0020009A" w:rsidRPr="003D13BC">
        <w:rPr>
          <w:szCs w:val="26"/>
        </w:rPr>
        <w:t>liittymis</w:t>
      </w:r>
      <w:proofErr w:type="spellEnd"/>
      <w:r w:rsidR="0020009A" w:rsidRPr="003D13BC">
        <w:rPr>
          <w:szCs w:val="26"/>
        </w:rPr>
        <w:t>-</w:t>
      </w:r>
      <w:r w:rsidR="008F46BE" w:rsidRPr="003D13BC">
        <w:rPr>
          <w:szCs w:val="26"/>
        </w:rPr>
        <w:t xml:space="preserve"> </w:t>
      </w:r>
      <w:r w:rsidR="0020009A" w:rsidRPr="003D13BC">
        <w:rPr>
          <w:szCs w:val="26"/>
        </w:rPr>
        <w:t xml:space="preserve">ja jäsenmaksut, koemaksut </w:t>
      </w:r>
      <w:r w:rsidR="00AD7CFC" w:rsidRPr="003D13BC">
        <w:rPr>
          <w:szCs w:val="26"/>
        </w:rPr>
        <w:t>sekä talousarvi</w:t>
      </w:r>
      <w:r w:rsidR="00D43182" w:rsidRPr="003D13BC">
        <w:rPr>
          <w:szCs w:val="26"/>
        </w:rPr>
        <w:t>o</w:t>
      </w:r>
    </w:p>
    <w:p w14:paraId="28155125" w14:textId="77777777" w:rsidR="003D13BC" w:rsidRPr="003D13BC" w:rsidRDefault="003D13BC" w:rsidP="003D13BC">
      <w:pPr>
        <w:pStyle w:val="Luettelokappale"/>
        <w:rPr>
          <w:szCs w:val="26"/>
        </w:rPr>
      </w:pPr>
    </w:p>
    <w:p w14:paraId="6314511E" w14:textId="77777777" w:rsidR="0050062F" w:rsidRPr="003D13BC" w:rsidRDefault="00A75B21" w:rsidP="00A75B21">
      <w:pPr>
        <w:pStyle w:val="Luettelokappale"/>
        <w:rPr>
          <w:szCs w:val="26"/>
        </w:rPr>
      </w:pPr>
      <w:r w:rsidRPr="003D13BC">
        <w:rPr>
          <w:szCs w:val="26"/>
        </w:rPr>
        <w:t xml:space="preserve">Toimintasuunnitelma hyväksyttiin esityksen mukaisesti. </w:t>
      </w:r>
    </w:p>
    <w:p w14:paraId="638736B6" w14:textId="151857C6" w:rsidR="00A75B21" w:rsidRPr="003D13BC" w:rsidRDefault="00A75B21" w:rsidP="00A75B21">
      <w:pPr>
        <w:pStyle w:val="Luettelokappale"/>
        <w:rPr>
          <w:szCs w:val="26"/>
        </w:rPr>
      </w:pPr>
      <w:proofErr w:type="spellStart"/>
      <w:r w:rsidRPr="003D13BC">
        <w:rPr>
          <w:szCs w:val="26"/>
        </w:rPr>
        <w:t>Liittymis</w:t>
      </w:r>
      <w:proofErr w:type="spellEnd"/>
      <w:r w:rsidRPr="003D13BC">
        <w:rPr>
          <w:szCs w:val="26"/>
        </w:rPr>
        <w:t xml:space="preserve">- ja jäsenmaksut päätettiin pitää ennallaan. </w:t>
      </w:r>
      <w:r w:rsidR="0050062F" w:rsidRPr="003D13BC">
        <w:rPr>
          <w:szCs w:val="26"/>
        </w:rPr>
        <w:t xml:space="preserve">Vuosijäsen maksu on 26 €, perheenjäsenmaksu 6 €, liittymismaksu 3 € ja suorajäsenmaksu, joka ei sisällä </w:t>
      </w:r>
      <w:proofErr w:type="spellStart"/>
      <w:r w:rsidR="0050062F" w:rsidRPr="003D13BC">
        <w:rPr>
          <w:szCs w:val="26"/>
        </w:rPr>
        <w:t>SNJ:n</w:t>
      </w:r>
      <w:proofErr w:type="spellEnd"/>
      <w:r w:rsidR="0050062F" w:rsidRPr="003D13BC">
        <w:rPr>
          <w:szCs w:val="26"/>
        </w:rPr>
        <w:t xml:space="preserve"> jäsenyyttä 26 €.</w:t>
      </w:r>
    </w:p>
    <w:p w14:paraId="17135F32" w14:textId="77777777" w:rsidR="0050062F" w:rsidRPr="003D13BC" w:rsidRDefault="0050062F" w:rsidP="00A75B21">
      <w:pPr>
        <w:pStyle w:val="Luettelokappale"/>
        <w:rPr>
          <w:szCs w:val="26"/>
        </w:rPr>
      </w:pPr>
      <w:r w:rsidRPr="003D13BC">
        <w:rPr>
          <w:szCs w:val="26"/>
        </w:rPr>
        <w:t xml:space="preserve">Koemaksuiksi päätettiin seuraavaa: </w:t>
      </w:r>
    </w:p>
    <w:p w14:paraId="7023F69E" w14:textId="77777777" w:rsidR="0050062F" w:rsidRPr="003D13BC" w:rsidRDefault="0050062F" w:rsidP="00A75B21">
      <w:pPr>
        <w:pStyle w:val="Luettelokappale"/>
        <w:rPr>
          <w:szCs w:val="26"/>
        </w:rPr>
      </w:pPr>
      <w:r w:rsidRPr="003D13BC">
        <w:rPr>
          <w:szCs w:val="26"/>
        </w:rPr>
        <w:t xml:space="preserve">NOU jäsenen koemaksu 30 €, ei jäsenen koemaksu 35 €. </w:t>
      </w:r>
    </w:p>
    <w:p w14:paraId="4B66419F" w14:textId="77777777" w:rsidR="0050062F" w:rsidRPr="003D13BC" w:rsidRDefault="0050062F" w:rsidP="00A75B21">
      <w:pPr>
        <w:pStyle w:val="Luettelokappale"/>
        <w:rPr>
          <w:szCs w:val="26"/>
        </w:rPr>
      </w:pPr>
      <w:r w:rsidRPr="003D13BC">
        <w:rPr>
          <w:szCs w:val="26"/>
        </w:rPr>
        <w:t xml:space="preserve">NOME-B jäsenen koemaksu 35 €, ei jäsenen koemaksu 40 €. </w:t>
      </w:r>
    </w:p>
    <w:p w14:paraId="61EC0066" w14:textId="2F318778" w:rsidR="0050062F" w:rsidRPr="003D13BC" w:rsidRDefault="0050062F" w:rsidP="00A75B21">
      <w:pPr>
        <w:pStyle w:val="Luettelokappale"/>
        <w:rPr>
          <w:szCs w:val="26"/>
        </w:rPr>
      </w:pPr>
      <w:r w:rsidRPr="003D13BC">
        <w:rPr>
          <w:szCs w:val="26"/>
        </w:rPr>
        <w:t xml:space="preserve">WT jäsenen koemaksu 35 €, ei jäsenen koemaksu 40 €. </w:t>
      </w:r>
    </w:p>
    <w:p w14:paraId="1A26E06F" w14:textId="01B1CFB5" w:rsidR="0050062F" w:rsidRPr="003D13BC" w:rsidRDefault="0050062F" w:rsidP="00A75B21">
      <w:pPr>
        <w:pStyle w:val="Luettelokappale"/>
        <w:rPr>
          <w:szCs w:val="26"/>
        </w:rPr>
      </w:pPr>
      <w:r w:rsidRPr="003D13BC">
        <w:rPr>
          <w:szCs w:val="26"/>
        </w:rPr>
        <w:t>A-kokeen koemaksu 90 € ja MEJÄ-kokeen koemaksu 45 €.</w:t>
      </w:r>
    </w:p>
    <w:p w14:paraId="1D79F3CD" w14:textId="53874C9B" w:rsidR="0050062F" w:rsidRPr="003D13BC" w:rsidRDefault="0050062F" w:rsidP="00A75B21">
      <w:pPr>
        <w:pStyle w:val="Luettelokappale"/>
        <w:rPr>
          <w:szCs w:val="26"/>
        </w:rPr>
      </w:pPr>
      <w:r w:rsidRPr="003D13BC">
        <w:rPr>
          <w:szCs w:val="26"/>
        </w:rPr>
        <w:t>Talousarviossa ollut 20 € puhelinmaksu päätettiin poistaa ja irtisanoa tarpeettomaksi käynyt yhdistyksen matkapuhelinliittymä.</w:t>
      </w:r>
    </w:p>
    <w:p w14:paraId="1DFF3AE7" w14:textId="77777777" w:rsidR="009E6A88" w:rsidRPr="003D13BC" w:rsidRDefault="009E6A88" w:rsidP="009F485C">
      <w:pPr>
        <w:pStyle w:val="Luettelokappale"/>
        <w:ind w:left="0"/>
        <w:rPr>
          <w:szCs w:val="26"/>
        </w:rPr>
      </w:pPr>
    </w:p>
    <w:p w14:paraId="14AF16D0" w14:textId="7C0A14FD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Johtokunnan puheenjohtajan, jota kutsutaan yhdistyksen puheenjohtajaksi, valinta</w:t>
      </w:r>
    </w:p>
    <w:p w14:paraId="58E4CDDB" w14:textId="116A2730" w:rsidR="00FF3D4F" w:rsidRPr="003D13BC" w:rsidRDefault="00E41370" w:rsidP="00E41370">
      <w:pPr>
        <w:pStyle w:val="Luettelokappale"/>
        <w:rPr>
          <w:szCs w:val="26"/>
        </w:rPr>
      </w:pPr>
      <w:r w:rsidRPr="003D13BC">
        <w:rPr>
          <w:szCs w:val="26"/>
        </w:rPr>
        <w:t>Yhdistyksen puheenjohtajaksi vuodelle 2016 valittiin yksimielisesti Ilkka Höysti.</w:t>
      </w:r>
    </w:p>
    <w:p w14:paraId="45A80769" w14:textId="77777777" w:rsidR="009E6A88" w:rsidRPr="003D13BC" w:rsidRDefault="009E6A88" w:rsidP="009E6A88">
      <w:pPr>
        <w:pStyle w:val="Luettelokappale"/>
        <w:rPr>
          <w:szCs w:val="26"/>
        </w:rPr>
      </w:pPr>
    </w:p>
    <w:p w14:paraId="77A25AB5" w14:textId="0942EC52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Johtokunnan varsinaiste</w:t>
      </w:r>
      <w:r w:rsidR="00E41370" w:rsidRPr="003D13BC">
        <w:rPr>
          <w:szCs w:val="26"/>
        </w:rPr>
        <w:t>n jäsenten valinta</w:t>
      </w:r>
    </w:p>
    <w:p w14:paraId="15965671" w14:textId="3DBD2ADD" w:rsidR="00E41370" w:rsidRPr="003D13BC" w:rsidRDefault="00E41370" w:rsidP="00E41370">
      <w:pPr>
        <w:pStyle w:val="Luettelokappale"/>
        <w:rPr>
          <w:szCs w:val="26"/>
        </w:rPr>
      </w:pPr>
      <w:r w:rsidRPr="003D13BC">
        <w:rPr>
          <w:szCs w:val="26"/>
        </w:rPr>
        <w:t xml:space="preserve">Johtokunnan varsinaisiksi jäseniksi valittiin Janne </w:t>
      </w:r>
      <w:proofErr w:type="spellStart"/>
      <w:r w:rsidRPr="003D13BC">
        <w:rPr>
          <w:szCs w:val="26"/>
        </w:rPr>
        <w:t>Lauhkonen</w:t>
      </w:r>
      <w:proofErr w:type="spellEnd"/>
      <w:r w:rsidRPr="003D13BC">
        <w:rPr>
          <w:szCs w:val="26"/>
        </w:rPr>
        <w:t xml:space="preserve"> ja Jani </w:t>
      </w:r>
      <w:proofErr w:type="spellStart"/>
      <w:r w:rsidRPr="003D13BC">
        <w:rPr>
          <w:szCs w:val="26"/>
        </w:rPr>
        <w:t>Vainikka</w:t>
      </w:r>
      <w:proofErr w:type="spellEnd"/>
      <w:r w:rsidRPr="003D13BC">
        <w:rPr>
          <w:szCs w:val="26"/>
        </w:rPr>
        <w:t>.</w:t>
      </w:r>
    </w:p>
    <w:p w14:paraId="2A832CF2" w14:textId="77777777" w:rsidR="009E6A88" w:rsidRPr="003D13BC" w:rsidRDefault="009E6A88" w:rsidP="009E6A88">
      <w:pPr>
        <w:pStyle w:val="Luettelokappale"/>
        <w:rPr>
          <w:szCs w:val="26"/>
        </w:rPr>
      </w:pPr>
    </w:p>
    <w:p w14:paraId="6CEA939D" w14:textId="2CA24495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Johtokunnan varajäsenten valinta</w:t>
      </w:r>
    </w:p>
    <w:p w14:paraId="3445EF7C" w14:textId="15A7C39B" w:rsidR="00E41370" w:rsidRPr="003D13BC" w:rsidRDefault="00E41370" w:rsidP="00E41370">
      <w:pPr>
        <w:pStyle w:val="Luettelokappale"/>
        <w:rPr>
          <w:szCs w:val="26"/>
        </w:rPr>
      </w:pPr>
      <w:r w:rsidRPr="003D13BC">
        <w:rPr>
          <w:szCs w:val="26"/>
        </w:rPr>
        <w:t>Johtokunnan ensimmäiseksi varajäseneksi valittiin Mari Myllynen ja toiseksi varajäseneksi Katja Jukarainen.</w:t>
      </w:r>
    </w:p>
    <w:p w14:paraId="4DAFCD80" w14:textId="77777777" w:rsidR="009E6A88" w:rsidRPr="003D13BC" w:rsidRDefault="009E6A88" w:rsidP="009E6A88">
      <w:pPr>
        <w:pStyle w:val="Luettelokappale"/>
        <w:rPr>
          <w:szCs w:val="26"/>
        </w:rPr>
      </w:pPr>
    </w:p>
    <w:p w14:paraId="2D5E900E" w14:textId="6CA9CDD1" w:rsidR="003D13BC" w:rsidRPr="003D13BC" w:rsidRDefault="00AD7CFC" w:rsidP="003D13BC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Tilintarkastajien ja varatilintarkastajien valinta</w:t>
      </w:r>
    </w:p>
    <w:p w14:paraId="087C91E6" w14:textId="311D30FB" w:rsidR="00E41370" w:rsidRPr="003D13BC" w:rsidRDefault="00E41370" w:rsidP="00E41370">
      <w:pPr>
        <w:pStyle w:val="Luettelokappale"/>
        <w:rPr>
          <w:szCs w:val="26"/>
        </w:rPr>
      </w:pPr>
      <w:r w:rsidRPr="003D13BC">
        <w:rPr>
          <w:szCs w:val="26"/>
        </w:rPr>
        <w:t>Tilintarkastajaksi valittiin Tilintarkastusyhtiö KPMG Oy Ab, josta tulee myös tarvittaessa varatilintarkastaja.</w:t>
      </w:r>
    </w:p>
    <w:p w14:paraId="71E94850" w14:textId="77777777" w:rsidR="009E6A88" w:rsidRPr="003D13BC" w:rsidRDefault="009E6A88" w:rsidP="009E6A88">
      <w:pPr>
        <w:pStyle w:val="Luettelokappale"/>
        <w:rPr>
          <w:szCs w:val="26"/>
        </w:rPr>
      </w:pPr>
    </w:p>
    <w:p w14:paraId="1D880AE4" w14:textId="4ECD04A4" w:rsidR="009F485C" w:rsidRPr="003D13BC" w:rsidRDefault="00AD7CFC" w:rsidP="009E4AEE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Toimikuntien puheenjohtajien ja muiden yhdistyksen toimihenkilöiden valinta</w:t>
      </w:r>
    </w:p>
    <w:p w14:paraId="2A37F8CC" w14:textId="36A6C48C" w:rsidR="00E41370" w:rsidRPr="003D13BC" w:rsidRDefault="00E41370" w:rsidP="00E41370">
      <w:pPr>
        <w:pStyle w:val="Luettelokappale"/>
        <w:rPr>
          <w:szCs w:val="26"/>
        </w:rPr>
      </w:pPr>
      <w:r w:rsidRPr="003D13BC">
        <w:rPr>
          <w:szCs w:val="26"/>
        </w:rPr>
        <w:t>Toimikuntien puheenjohtajiksi valittiin seuraavat henkilöt:</w:t>
      </w:r>
    </w:p>
    <w:p w14:paraId="74CF938A" w14:textId="77777777" w:rsidR="00FF3D4F" w:rsidRPr="003D13BC" w:rsidRDefault="00FF3D4F" w:rsidP="00FF3D4F">
      <w:pPr>
        <w:pStyle w:val="Luettelokappale"/>
        <w:rPr>
          <w:szCs w:val="26"/>
        </w:rPr>
      </w:pPr>
    </w:p>
    <w:p w14:paraId="3EDF1C88" w14:textId="77777777" w:rsidR="00FF3D4F" w:rsidRPr="003D13BC" w:rsidRDefault="00FF3D4F" w:rsidP="00E41370">
      <w:pPr>
        <w:ind w:left="720"/>
        <w:rPr>
          <w:rFonts w:cs="Calibri"/>
          <w:color w:val="000000"/>
          <w:szCs w:val="26"/>
        </w:rPr>
      </w:pPr>
      <w:r w:rsidRPr="003D13BC">
        <w:rPr>
          <w:rFonts w:cs="Calibri"/>
          <w:color w:val="000000"/>
          <w:szCs w:val="26"/>
        </w:rPr>
        <w:t>Etelä-Kymenlaakson aluetoimikunnan puheenjohtaja Johanna Joukainen.</w:t>
      </w:r>
    </w:p>
    <w:p w14:paraId="133A4763" w14:textId="1C8B7B57" w:rsidR="00FF3D4F" w:rsidRPr="003D13BC" w:rsidRDefault="00FF3D4F" w:rsidP="00E41370">
      <w:pPr>
        <w:ind w:left="720"/>
        <w:rPr>
          <w:rFonts w:cs="Calibri"/>
          <w:color w:val="000000"/>
          <w:szCs w:val="26"/>
        </w:rPr>
      </w:pPr>
      <w:proofErr w:type="spellStart"/>
      <w:r w:rsidRPr="003D13BC">
        <w:rPr>
          <w:rFonts w:cs="Calibri"/>
          <w:color w:val="000000"/>
          <w:szCs w:val="26"/>
        </w:rPr>
        <w:t>Pohjois</w:t>
      </w:r>
      <w:proofErr w:type="spellEnd"/>
      <w:r w:rsidRPr="003D13BC">
        <w:rPr>
          <w:rFonts w:cs="Calibri"/>
          <w:color w:val="000000"/>
          <w:szCs w:val="26"/>
        </w:rPr>
        <w:t>-Kymenlaakson aluetoimikunnan puheenjohtaja Mari Pohjola</w:t>
      </w:r>
      <w:r w:rsidR="00F840E9" w:rsidRPr="003D13BC">
        <w:rPr>
          <w:rFonts w:cs="Calibri"/>
          <w:color w:val="000000"/>
          <w:szCs w:val="26"/>
        </w:rPr>
        <w:t>.</w:t>
      </w:r>
    </w:p>
    <w:p w14:paraId="5457761F" w14:textId="77777777" w:rsidR="00FF3D4F" w:rsidRPr="003D13BC" w:rsidRDefault="00FF3D4F" w:rsidP="00E41370">
      <w:pPr>
        <w:ind w:firstLine="720"/>
        <w:rPr>
          <w:rFonts w:cs="Calibri"/>
          <w:color w:val="000000"/>
          <w:szCs w:val="26"/>
        </w:rPr>
      </w:pPr>
      <w:r w:rsidRPr="003D13BC">
        <w:rPr>
          <w:rFonts w:cs="Calibri"/>
          <w:color w:val="000000"/>
          <w:szCs w:val="26"/>
        </w:rPr>
        <w:t xml:space="preserve">Etelä-Karjalan aluetoimikunnan puheenjohtaja Katja Jukarainen. </w:t>
      </w:r>
    </w:p>
    <w:p w14:paraId="47134C3B" w14:textId="10C2DC32" w:rsidR="00FF3D4F" w:rsidRPr="003D13BC" w:rsidRDefault="00FF3D4F" w:rsidP="00E41370">
      <w:pPr>
        <w:ind w:firstLine="720"/>
        <w:rPr>
          <w:rFonts w:cs="Calibri"/>
          <w:color w:val="000000"/>
          <w:szCs w:val="26"/>
        </w:rPr>
      </w:pPr>
      <w:proofErr w:type="spellStart"/>
      <w:r w:rsidRPr="003D13BC">
        <w:rPr>
          <w:rFonts w:cs="Calibri"/>
          <w:color w:val="000000"/>
          <w:szCs w:val="26"/>
        </w:rPr>
        <w:t>Mejä</w:t>
      </w:r>
      <w:proofErr w:type="spellEnd"/>
      <w:r w:rsidRPr="003D13BC">
        <w:rPr>
          <w:rFonts w:cs="Calibri"/>
          <w:color w:val="000000"/>
          <w:szCs w:val="26"/>
        </w:rPr>
        <w:t>-toimikunnan puheenjohtaja Mari Myllynen</w:t>
      </w:r>
      <w:r w:rsidR="00F840E9" w:rsidRPr="003D13BC">
        <w:rPr>
          <w:rFonts w:cs="Calibri"/>
          <w:color w:val="000000"/>
          <w:szCs w:val="26"/>
        </w:rPr>
        <w:t>.</w:t>
      </w:r>
    </w:p>
    <w:p w14:paraId="64B8D3A7" w14:textId="1057C913" w:rsidR="00FF3D4F" w:rsidRPr="003D13BC" w:rsidRDefault="00FF3D4F" w:rsidP="00E41370">
      <w:pPr>
        <w:ind w:firstLine="720"/>
        <w:rPr>
          <w:rFonts w:cs="Calibri"/>
          <w:color w:val="000000"/>
          <w:szCs w:val="26"/>
        </w:rPr>
      </w:pPr>
      <w:r w:rsidRPr="003D13BC">
        <w:rPr>
          <w:rFonts w:cs="Calibri"/>
          <w:color w:val="000000"/>
          <w:szCs w:val="26"/>
        </w:rPr>
        <w:t>Näyttelytoimikunnan puheenjohtaja Satu Peräkylä</w:t>
      </w:r>
      <w:r w:rsidR="00F840E9" w:rsidRPr="003D13BC">
        <w:rPr>
          <w:rFonts w:cs="Calibri"/>
          <w:color w:val="000000"/>
          <w:szCs w:val="26"/>
        </w:rPr>
        <w:t>.</w:t>
      </w:r>
    </w:p>
    <w:p w14:paraId="442DD5D7" w14:textId="630EFA3A" w:rsidR="00FF3D4F" w:rsidRPr="003D13BC" w:rsidRDefault="00FF3D4F" w:rsidP="00E41370">
      <w:pPr>
        <w:ind w:firstLine="720"/>
        <w:rPr>
          <w:rFonts w:cs="Calibri"/>
          <w:color w:val="000000"/>
          <w:szCs w:val="26"/>
        </w:rPr>
      </w:pPr>
      <w:r w:rsidRPr="003D13BC">
        <w:rPr>
          <w:rFonts w:cs="Calibri"/>
          <w:color w:val="000000"/>
          <w:szCs w:val="26"/>
        </w:rPr>
        <w:t>Julkaisutoimikunnan puheenjohtaja Sini Peräkylä</w:t>
      </w:r>
      <w:r w:rsidR="00F840E9" w:rsidRPr="003D13BC">
        <w:rPr>
          <w:rFonts w:cs="Calibri"/>
          <w:color w:val="000000"/>
          <w:szCs w:val="26"/>
        </w:rPr>
        <w:t>.</w:t>
      </w:r>
    </w:p>
    <w:p w14:paraId="06C96232" w14:textId="6497D528" w:rsidR="00FF3D4F" w:rsidRPr="003D13BC" w:rsidRDefault="00FF3D4F" w:rsidP="00E41370">
      <w:pPr>
        <w:ind w:left="720"/>
        <w:rPr>
          <w:rFonts w:cs="Calibri"/>
          <w:color w:val="000000"/>
          <w:szCs w:val="26"/>
        </w:rPr>
      </w:pPr>
      <w:proofErr w:type="spellStart"/>
      <w:r w:rsidRPr="003D13BC">
        <w:rPr>
          <w:rFonts w:cs="Calibri"/>
          <w:color w:val="000000"/>
          <w:szCs w:val="26"/>
        </w:rPr>
        <w:t>Toko</w:t>
      </w:r>
      <w:proofErr w:type="spellEnd"/>
      <w:r w:rsidRPr="003D13BC">
        <w:rPr>
          <w:rFonts w:cs="Calibri"/>
          <w:color w:val="000000"/>
          <w:szCs w:val="26"/>
        </w:rPr>
        <w:t xml:space="preserve">-toimikunnan puheenjohtaja Eija </w:t>
      </w:r>
      <w:proofErr w:type="spellStart"/>
      <w:r w:rsidRPr="003D13BC">
        <w:rPr>
          <w:rFonts w:cs="Calibri"/>
          <w:color w:val="000000"/>
          <w:szCs w:val="26"/>
        </w:rPr>
        <w:t>Saimanen</w:t>
      </w:r>
      <w:proofErr w:type="spellEnd"/>
      <w:r w:rsidR="00F840E9" w:rsidRPr="003D13BC">
        <w:rPr>
          <w:rFonts w:cs="Calibri"/>
          <w:color w:val="000000"/>
          <w:szCs w:val="26"/>
        </w:rPr>
        <w:t>.</w:t>
      </w:r>
    </w:p>
    <w:p w14:paraId="650C8303" w14:textId="00F5A6AC" w:rsidR="00FF3D4F" w:rsidRPr="003D13BC" w:rsidRDefault="00FF3D4F" w:rsidP="00E41370">
      <w:pPr>
        <w:ind w:firstLine="720"/>
        <w:rPr>
          <w:rFonts w:cs="Calibri"/>
          <w:color w:val="000000"/>
          <w:szCs w:val="26"/>
        </w:rPr>
      </w:pPr>
      <w:proofErr w:type="spellStart"/>
      <w:r w:rsidRPr="003D13BC">
        <w:rPr>
          <w:rFonts w:cs="Calibri"/>
          <w:color w:val="000000"/>
          <w:szCs w:val="26"/>
        </w:rPr>
        <w:t>Nou-Nome</w:t>
      </w:r>
      <w:proofErr w:type="spellEnd"/>
      <w:r w:rsidRPr="003D13BC">
        <w:rPr>
          <w:rFonts w:cs="Calibri"/>
          <w:color w:val="000000"/>
          <w:szCs w:val="26"/>
        </w:rPr>
        <w:t xml:space="preserve"> toimikunnan puheenjohtaja Maarit Taskinen</w:t>
      </w:r>
      <w:r w:rsidR="00F840E9" w:rsidRPr="003D13BC">
        <w:rPr>
          <w:rFonts w:cs="Calibri"/>
          <w:color w:val="000000"/>
          <w:szCs w:val="26"/>
        </w:rPr>
        <w:t>.</w:t>
      </w:r>
    </w:p>
    <w:p w14:paraId="48DD44E3" w14:textId="79DCDD7E" w:rsidR="00F840E9" w:rsidRPr="003D13BC" w:rsidRDefault="00F840E9" w:rsidP="00E41370">
      <w:pPr>
        <w:ind w:firstLine="720"/>
        <w:rPr>
          <w:rFonts w:cs="Calibri"/>
          <w:color w:val="000000"/>
          <w:szCs w:val="26"/>
        </w:rPr>
      </w:pPr>
    </w:p>
    <w:p w14:paraId="292A1147" w14:textId="784B8CD0" w:rsidR="00F840E9" w:rsidRPr="003D13BC" w:rsidRDefault="00F840E9" w:rsidP="00E41370">
      <w:pPr>
        <w:ind w:firstLine="720"/>
        <w:rPr>
          <w:rFonts w:cs="Calibri"/>
          <w:color w:val="000000"/>
          <w:szCs w:val="26"/>
        </w:rPr>
      </w:pPr>
      <w:r w:rsidRPr="003D13BC">
        <w:rPr>
          <w:rFonts w:cs="Calibri"/>
          <w:color w:val="000000"/>
          <w:szCs w:val="26"/>
        </w:rPr>
        <w:t>Jäsensihteeriksi valittiin Minna Johansson.</w:t>
      </w:r>
    </w:p>
    <w:p w14:paraId="2054D5E0" w14:textId="623FF811" w:rsidR="00F840E9" w:rsidRPr="003D13BC" w:rsidRDefault="00F840E9" w:rsidP="009E6A88">
      <w:pPr>
        <w:pStyle w:val="Luettelokappale"/>
        <w:rPr>
          <w:szCs w:val="26"/>
        </w:rPr>
      </w:pPr>
    </w:p>
    <w:p w14:paraId="0A2A49A0" w14:textId="00DB1053" w:rsidR="009F485C" w:rsidRPr="003D13BC" w:rsidRDefault="00AD7CFC" w:rsidP="009E4AEE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Yhdistyksen edustajien valinta Kymenläänin kennelpiiri Ry:n varsinaisiin kokouksiin</w:t>
      </w:r>
    </w:p>
    <w:p w14:paraId="6F0DF5CC" w14:textId="4001EF51" w:rsidR="00F840E9" w:rsidRPr="003D13BC" w:rsidRDefault="00F840E9" w:rsidP="00F840E9">
      <w:pPr>
        <w:pStyle w:val="Luettelokappale"/>
        <w:rPr>
          <w:szCs w:val="26"/>
        </w:rPr>
      </w:pPr>
      <w:r w:rsidRPr="003D13BC">
        <w:rPr>
          <w:szCs w:val="26"/>
        </w:rPr>
        <w:t>Yhdistyksen edustajaksi Kymenläänin kennelpiiri ry:n varsinaisiin kokouksiin valittiin yhdistyksen puheenjohtaja Ilkka Höysti ja varalle yhdistyksen varapuheenjohtaja.</w:t>
      </w:r>
    </w:p>
    <w:p w14:paraId="042719CE" w14:textId="77777777" w:rsidR="00D02E60" w:rsidRPr="003D13BC" w:rsidRDefault="00D02E60" w:rsidP="00D02E60">
      <w:pPr>
        <w:pStyle w:val="Luettelokappale"/>
        <w:rPr>
          <w:szCs w:val="26"/>
        </w:rPr>
      </w:pPr>
    </w:p>
    <w:p w14:paraId="54636503" w14:textId="5AD03523" w:rsidR="00D02E60" w:rsidRPr="003D13BC" w:rsidRDefault="00D02E60" w:rsidP="009E4AEE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 xml:space="preserve">Yhdistyksen edustajien valinta </w:t>
      </w:r>
      <w:proofErr w:type="spellStart"/>
      <w:r w:rsidRPr="003D13BC">
        <w:rPr>
          <w:szCs w:val="26"/>
        </w:rPr>
        <w:t>SNJ:n</w:t>
      </w:r>
      <w:proofErr w:type="spellEnd"/>
      <w:r w:rsidRPr="003D13BC">
        <w:rPr>
          <w:szCs w:val="26"/>
        </w:rPr>
        <w:t xml:space="preserve"> kokouksiin</w:t>
      </w:r>
    </w:p>
    <w:p w14:paraId="4191648E" w14:textId="3178A255" w:rsidR="00F840E9" w:rsidRPr="003D13BC" w:rsidRDefault="00F840E9" w:rsidP="00F840E9">
      <w:pPr>
        <w:pStyle w:val="Luettelokappale"/>
        <w:rPr>
          <w:szCs w:val="26"/>
        </w:rPr>
      </w:pPr>
      <w:proofErr w:type="spellStart"/>
      <w:r w:rsidRPr="003D13BC">
        <w:rPr>
          <w:szCs w:val="26"/>
        </w:rPr>
        <w:t>SNJ:n</w:t>
      </w:r>
      <w:proofErr w:type="spellEnd"/>
      <w:r w:rsidRPr="003D13BC">
        <w:rPr>
          <w:szCs w:val="26"/>
        </w:rPr>
        <w:t xml:space="preserve"> kokousedustajiksi valittiin Mari Myllynen, Satu Peräkylä, Eija </w:t>
      </w:r>
      <w:proofErr w:type="spellStart"/>
      <w:r w:rsidRPr="003D13BC">
        <w:rPr>
          <w:szCs w:val="26"/>
        </w:rPr>
        <w:t>Saimanen</w:t>
      </w:r>
      <w:proofErr w:type="spellEnd"/>
      <w:r w:rsidRPr="003D13BC">
        <w:rPr>
          <w:szCs w:val="26"/>
        </w:rPr>
        <w:t xml:space="preserve">, Satu Höysti, Maarit Taskinen ja Ilkka Höysti. Varalle valittiin Jani </w:t>
      </w:r>
      <w:proofErr w:type="spellStart"/>
      <w:r w:rsidRPr="003D13BC">
        <w:rPr>
          <w:szCs w:val="26"/>
        </w:rPr>
        <w:t>Vainikka</w:t>
      </w:r>
      <w:proofErr w:type="spellEnd"/>
      <w:r w:rsidRPr="003D13BC">
        <w:rPr>
          <w:szCs w:val="26"/>
        </w:rPr>
        <w:t>.</w:t>
      </w:r>
    </w:p>
    <w:p w14:paraId="2796B170" w14:textId="77777777" w:rsidR="00F840E9" w:rsidRPr="003D13BC" w:rsidRDefault="00F840E9" w:rsidP="00F840E9">
      <w:pPr>
        <w:pStyle w:val="Luettelokappale"/>
        <w:rPr>
          <w:szCs w:val="26"/>
        </w:rPr>
      </w:pPr>
    </w:p>
    <w:p w14:paraId="42013D43" w14:textId="616C97CE" w:rsidR="00387116" w:rsidRPr="003D13BC" w:rsidRDefault="00AD7CFC" w:rsidP="00D02E60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Johtokunnan kokoukselle päätettäväksi esittämät asiat ja aloitteet</w:t>
      </w:r>
    </w:p>
    <w:p w14:paraId="1E0892A1" w14:textId="0E18B521" w:rsidR="00F840E9" w:rsidRPr="003D13BC" w:rsidRDefault="00F840E9" w:rsidP="00F840E9">
      <w:pPr>
        <w:pStyle w:val="Luettelokappale"/>
        <w:rPr>
          <w:szCs w:val="26"/>
        </w:rPr>
      </w:pPr>
      <w:r w:rsidRPr="003D13BC">
        <w:rPr>
          <w:szCs w:val="26"/>
        </w:rPr>
        <w:t>Johtokunnan kokoukselle päätettäviksi esittämiä asioita tai aloitteita ei ollut.</w:t>
      </w:r>
    </w:p>
    <w:p w14:paraId="4497F86C" w14:textId="77777777" w:rsidR="00387116" w:rsidRPr="003D13BC" w:rsidRDefault="00387116" w:rsidP="00387116">
      <w:pPr>
        <w:pStyle w:val="Luettelokappale"/>
        <w:rPr>
          <w:szCs w:val="26"/>
        </w:rPr>
      </w:pPr>
    </w:p>
    <w:p w14:paraId="15223335" w14:textId="6E857EB6" w:rsidR="009E6A88" w:rsidRPr="003D13BC" w:rsidRDefault="00AD7CFC" w:rsidP="009E6A88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Jäsenten kokoukselle tekemät esitykset, jotka on jätetty kirjallisesti johtokunnalle kymmenen (10) päivää ennen kokousta</w:t>
      </w:r>
    </w:p>
    <w:p w14:paraId="125B0F2B" w14:textId="788A167A" w:rsidR="00F840E9" w:rsidRPr="003D13BC" w:rsidRDefault="00F840E9" w:rsidP="00F840E9">
      <w:pPr>
        <w:pStyle w:val="Luettelokappale"/>
        <w:rPr>
          <w:szCs w:val="26"/>
        </w:rPr>
      </w:pPr>
      <w:r w:rsidRPr="003D13BC">
        <w:rPr>
          <w:szCs w:val="26"/>
        </w:rPr>
        <w:t>Jäsenten kokoukselle tekemiä esityksiä ei ollut.</w:t>
      </w:r>
    </w:p>
    <w:p w14:paraId="5C134847" w14:textId="77777777" w:rsidR="009F485C" w:rsidRPr="003D13BC" w:rsidRDefault="009F485C" w:rsidP="009E4AEE">
      <w:pPr>
        <w:pStyle w:val="Luettelokappale"/>
        <w:ind w:left="360"/>
        <w:rPr>
          <w:szCs w:val="26"/>
        </w:rPr>
      </w:pPr>
    </w:p>
    <w:p w14:paraId="6AC8A554" w14:textId="77777777" w:rsidR="009E6A88" w:rsidRPr="003D13BC" w:rsidRDefault="009E6A88" w:rsidP="009E6A88">
      <w:pPr>
        <w:pStyle w:val="Luettelokappale"/>
        <w:rPr>
          <w:szCs w:val="26"/>
        </w:rPr>
      </w:pPr>
    </w:p>
    <w:p w14:paraId="2E7B8A0B" w14:textId="21779C9E" w:rsidR="009F485C" w:rsidRPr="003D13BC" w:rsidRDefault="00AD7CFC" w:rsidP="009E4AEE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Kokouksen hyväksymät muut asiat ja aloitteet</w:t>
      </w:r>
    </w:p>
    <w:p w14:paraId="04C010B3" w14:textId="7927F1F1" w:rsidR="00F840E9" w:rsidRPr="003D13BC" w:rsidRDefault="00F840E9" w:rsidP="00F840E9">
      <w:pPr>
        <w:pStyle w:val="Luettelokappale"/>
        <w:rPr>
          <w:szCs w:val="26"/>
        </w:rPr>
      </w:pPr>
      <w:r w:rsidRPr="003D13BC">
        <w:rPr>
          <w:szCs w:val="26"/>
        </w:rPr>
        <w:t>Muita asioita tai aloitteita ei ollut.</w:t>
      </w:r>
    </w:p>
    <w:p w14:paraId="546B8BA8" w14:textId="77777777" w:rsidR="009E6A88" w:rsidRPr="003D13BC" w:rsidRDefault="009E6A88" w:rsidP="009E6A88">
      <w:pPr>
        <w:pStyle w:val="Luettelokappale"/>
        <w:rPr>
          <w:szCs w:val="26"/>
        </w:rPr>
      </w:pPr>
    </w:p>
    <w:p w14:paraId="3CD986B2" w14:textId="05207BBC" w:rsidR="00AD7CFC" w:rsidRPr="003D13BC" w:rsidRDefault="009E4AEE" w:rsidP="009E4AEE">
      <w:pPr>
        <w:pStyle w:val="Luettelokappale"/>
        <w:numPr>
          <w:ilvl w:val="0"/>
          <w:numId w:val="2"/>
        </w:numPr>
        <w:rPr>
          <w:szCs w:val="26"/>
        </w:rPr>
      </w:pPr>
      <w:r w:rsidRPr="003D13BC">
        <w:rPr>
          <w:szCs w:val="26"/>
        </w:rPr>
        <w:t>Kokouksen päättäminen</w:t>
      </w:r>
    </w:p>
    <w:p w14:paraId="4A378628" w14:textId="65BBA42F" w:rsidR="00F840E9" w:rsidRPr="003D13BC" w:rsidRDefault="00F840E9" w:rsidP="00F840E9">
      <w:pPr>
        <w:pStyle w:val="Luettelokappale"/>
        <w:rPr>
          <w:szCs w:val="26"/>
        </w:rPr>
      </w:pPr>
      <w:r w:rsidRPr="003D13BC">
        <w:rPr>
          <w:szCs w:val="26"/>
        </w:rPr>
        <w:t>Puheenjohtaja päätti kokouksen klo 19.15</w:t>
      </w:r>
    </w:p>
    <w:p w14:paraId="00112C44" w14:textId="77777777" w:rsidR="009F485C" w:rsidRPr="003D13BC" w:rsidRDefault="009F485C" w:rsidP="00AD7CFC">
      <w:pPr>
        <w:pStyle w:val="Luettelokappale"/>
        <w:rPr>
          <w:szCs w:val="26"/>
        </w:rPr>
      </w:pPr>
    </w:p>
    <w:p w14:paraId="2DDBD8C3" w14:textId="77777777" w:rsidR="009F485C" w:rsidRPr="003D13BC" w:rsidRDefault="009F485C" w:rsidP="00AD7CFC">
      <w:pPr>
        <w:pStyle w:val="Luettelokappale"/>
        <w:rPr>
          <w:szCs w:val="26"/>
        </w:rPr>
      </w:pPr>
    </w:p>
    <w:p w14:paraId="6617832F" w14:textId="4BCF8288" w:rsidR="009F485C" w:rsidRDefault="009F485C" w:rsidP="00AD7CFC">
      <w:pPr>
        <w:pStyle w:val="Luettelokappale"/>
        <w:rPr>
          <w:sz w:val="32"/>
          <w:szCs w:val="32"/>
        </w:rPr>
      </w:pPr>
    </w:p>
    <w:p w14:paraId="72CF7578" w14:textId="5C5FE781" w:rsidR="003D13BC" w:rsidRDefault="003D13BC" w:rsidP="00AD7CFC">
      <w:pPr>
        <w:pStyle w:val="Luettelokappale"/>
        <w:rPr>
          <w:szCs w:val="26"/>
        </w:rPr>
      </w:pPr>
    </w:p>
    <w:p w14:paraId="664133ED" w14:textId="52BFB59B" w:rsidR="003D13BC" w:rsidRDefault="003D13BC" w:rsidP="00AD7CFC">
      <w:pPr>
        <w:pStyle w:val="Luettelokappale"/>
        <w:rPr>
          <w:szCs w:val="26"/>
        </w:rPr>
      </w:pPr>
    </w:p>
    <w:p w14:paraId="1FA6CF01" w14:textId="0BBCD127" w:rsidR="003D13BC" w:rsidRDefault="003D13BC" w:rsidP="00AD7CFC">
      <w:pPr>
        <w:pStyle w:val="Luettelokappale"/>
        <w:rPr>
          <w:szCs w:val="26"/>
        </w:rPr>
      </w:pPr>
    </w:p>
    <w:p w14:paraId="65B07CB0" w14:textId="26D876C4" w:rsidR="003D13BC" w:rsidRDefault="003D13BC" w:rsidP="00AD7CFC">
      <w:pPr>
        <w:pStyle w:val="Luettelokappale"/>
        <w:rPr>
          <w:szCs w:val="26"/>
        </w:rPr>
      </w:pPr>
      <w:r>
        <w:rPr>
          <w:szCs w:val="26"/>
        </w:rPr>
        <w:t>_____________________</w:t>
      </w:r>
      <w:r>
        <w:rPr>
          <w:szCs w:val="26"/>
        </w:rPr>
        <w:tab/>
      </w:r>
      <w:r>
        <w:rPr>
          <w:szCs w:val="26"/>
        </w:rPr>
        <w:tab/>
        <w:t>___________________</w:t>
      </w:r>
    </w:p>
    <w:p w14:paraId="5950FCBE" w14:textId="7A4A87E4" w:rsidR="003D13BC" w:rsidRDefault="003D13BC" w:rsidP="00AD7CFC">
      <w:pPr>
        <w:pStyle w:val="Luettelokappale"/>
        <w:rPr>
          <w:szCs w:val="26"/>
        </w:rPr>
      </w:pPr>
      <w:r>
        <w:rPr>
          <w:szCs w:val="26"/>
        </w:rPr>
        <w:t>Ilkka Höysti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Satu Peräkylä</w:t>
      </w:r>
    </w:p>
    <w:p w14:paraId="184C3EE0" w14:textId="199EDBA9" w:rsidR="003D13BC" w:rsidRDefault="003D13BC" w:rsidP="00AD7CFC">
      <w:pPr>
        <w:pStyle w:val="Luettelokappale"/>
        <w:rPr>
          <w:szCs w:val="26"/>
        </w:rPr>
      </w:pPr>
      <w:r>
        <w:rPr>
          <w:szCs w:val="26"/>
        </w:rPr>
        <w:t>puheenjohtaja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sihteeri</w:t>
      </w:r>
    </w:p>
    <w:p w14:paraId="50687CA6" w14:textId="53457006" w:rsidR="003D13BC" w:rsidRDefault="003D13BC" w:rsidP="00AD7CFC">
      <w:pPr>
        <w:pStyle w:val="Luettelokappale"/>
        <w:rPr>
          <w:szCs w:val="26"/>
        </w:rPr>
      </w:pPr>
    </w:p>
    <w:p w14:paraId="29E78227" w14:textId="1D80B874" w:rsidR="003D13BC" w:rsidRDefault="003D13BC" w:rsidP="00AD7CFC">
      <w:pPr>
        <w:pStyle w:val="Luettelokappale"/>
        <w:rPr>
          <w:szCs w:val="26"/>
        </w:rPr>
      </w:pPr>
    </w:p>
    <w:p w14:paraId="6E310C69" w14:textId="0D2B3E0C" w:rsidR="003D13BC" w:rsidRDefault="003D13BC" w:rsidP="00AD7CFC">
      <w:pPr>
        <w:pStyle w:val="Luettelokappale"/>
        <w:rPr>
          <w:szCs w:val="26"/>
        </w:rPr>
      </w:pPr>
    </w:p>
    <w:p w14:paraId="4EF80BFB" w14:textId="0C07400A" w:rsidR="003D13BC" w:rsidRDefault="003D13BC" w:rsidP="00AD7CFC">
      <w:pPr>
        <w:pStyle w:val="Luettelokappale"/>
        <w:rPr>
          <w:szCs w:val="26"/>
        </w:rPr>
      </w:pPr>
    </w:p>
    <w:p w14:paraId="6A38A7B1" w14:textId="6832915B" w:rsidR="003D13BC" w:rsidRDefault="003D13BC" w:rsidP="003D13BC">
      <w:pPr>
        <w:pStyle w:val="Luettelokappale"/>
        <w:rPr>
          <w:szCs w:val="26"/>
        </w:rPr>
      </w:pPr>
      <w:r>
        <w:rPr>
          <w:szCs w:val="26"/>
        </w:rPr>
        <w:t>_____________________</w:t>
      </w:r>
      <w:r>
        <w:rPr>
          <w:szCs w:val="26"/>
        </w:rPr>
        <w:tab/>
      </w:r>
      <w:r>
        <w:rPr>
          <w:szCs w:val="26"/>
        </w:rPr>
        <w:tab/>
        <w:t>___________________</w:t>
      </w:r>
    </w:p>
    <w:p w14:paraId="76FF4F22" w14:textId="7A6F80E6" w:rsidR="003D13BC" w:rsidRDefault="003D13BC" w:rsidP="003D13BC">
      <w:pPr>
        <w:pStyle w:val="Luettelokappale"/>
        <w:rPr>
          <w:szCs w:val="26"/>
        </w:rPr>
      </w:pPr>
      <w:proofErr w:type="spellStart"/>
      <w:r>
        <w:rPr>
          <w:szCs w:val="26"/>
        </w:rPr>
        <w:t>Anissa</w:t>
      </w:r>
      <w:proofErr w:type="spellEnd"/>
      <w:r>
        <w:rPr>
          <w:szCs w:val="26"/>
        </w:rPr>
        <w:t xml:space="preserve"> Kallonen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Aija Ovaska</w:t>
      </w:r>
    </w:p>
    <w:p w14:paraId="22B0E806" w14:textId="69996E28" w:rsidR="003D13BC" w:rsidRDefault="003D13BC" w:rsidP="003D13BC">
      <w:pPr>
        <w:pStyle w:val="Luettelokappale"/>
        <w:rPr>
          <w:szCs w:val="26"/>
        </w:rPr>
      </w:pPr>
      <w:r>
        <w:rPr>
          <w:szCs w:val="26"/>
        </w:rPr>
        <w:t>pöytäkirjantarkastaja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pöytäkirjantarkastaja</w:t>
      </w:r>
      <w:proofErr w:type="spellEnd"/>
    </w:p>
    <w:p w14:paraId="5203502D" w14:textId="77777777" w:rsidR="003D13BC" w:rsidRPr="003D13BC" w:rsidRDefault="003D13BC" w:rsidP="003D13BC">
      <w:pPr>
        <w:pStyle w:val="Luettelokappale"/>
        <w:rPr>
          <w:szCs w:val="26"/>
        </w:rPr>
      </w:pPr>
    </w:p>
    <w:p w14:paraId="2F10A174" w14:textId="77777777" w:rsidR="009F485C" w:rsidRDefault="009F485C" w:rsidP="00AD7CFC">
      <w:pPr>
        <w:pStyle w:val="Luettelokappale"/>
      </w:pPr>
    </w:p>
    <w:p w14:paraId="614B4F7A" w14:textId="77777777" w:rsidR="004553EC" w:rsidRDefault="004553EC"/>
    <w:sectPr w:rsidR="004553EC" w:rsidSect="000A4663">
      <w:headerReference w:type="default" r:id="rId7"/>
      <w:footerReference w:type="default" r:id="rId8"/>
      <w:pgSz w:w="11906" w:h="16838"/>
      <w:pgMar w:top="567" w:right="567" w:bottom="567" w:left="113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F21A" w14:textId="77777777" w:rsidR="00745DD7" w:rsidRDefault="00745DD7" w:rsidP="000A4663">
      <w:r>
        <w:separator/>
      </w:r>
    </w:p>
  </w:endnote>
  <w:endnote w:type="continuationSeparator" w:id="0">
    <w:p w14:paraId="2FAEB76B" w14:textId="77777777" w:rsidR="00745DD7" w:rsidRDefault="00745DD7" w:rsidP="000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44519" w14:textId="516DA4DF" w:rsidR="009E4AEE" w:rsidRDefault="00823B50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A3C864D" wp14:editId="741E81FC">
              <wp:simplePos x="0" y="0"/>
              <wp:positionH relativeFrom="page">
                <wp:posOffset>7209790</wp:posOffset>
              </wp:positionH>
              <wp:positionV relativeFrom="page">
                <wp:posOffset>10110470</wp:posOffset>
              </wp:positionV>
              <wp:extent cx="368300" cy="274320"/>
              <wp:effectExtent l="8890" t="13970" r="1333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EF8EBAD" w14:textId="0F3540CA" w:rsidR="009160B0" w:rsidRDefault="009160B0">
                          <w:pPr>
                            <w:jc w:val="center"/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052BCB" w:rsidRPr="00052BCB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C864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2" o:spid="_x0000_s1026" type="#_x0000_t65" style="position:absolute;margin-left:567.7pt;margin-top:796.1pt;width:29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" o:allowincell="f" adj="14135" strokecolor="gray" strokeweight=".25pt">
              <v:textbox>
                <w:txbxContent>
                  <w:p w14:paraId="1EF8EBAD" w14:textId="0F3540CA" w:rsidR="009160B0" w:rsidRDefault="009160B0">
                    <w:pPr>
                      <w:jc w:val="center"/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052BCB" w:rsidRPr="00052BCB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DB4E" w14:textId="77777777" w:rsidR="00745DD7" w:rsidRDefault="00745DD7" w:rsidP="000A4663">
      <w:r>
        <w:separator/>
      </w:r>
    </w:p>
  </w:footnote>
  <w:footnote w:type="continuationSeparator" w:id="0">
    <w:p w14:paraId="60726BE3" w14:textId="77777777" w:rsidR="00745DD7" w:rsidRDefault="00745DD7" w:rsidP="000A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E6F1" w14:textId="5319FA3E" w:rsidR="000A4663" w:rsidRDefault="00823B50" w:rsidP="000A4663">
    <w:pPr>
      <w:pStyle w:val="Yltunniste"/>
      <w:tabs>
        <w:tab w:val="clear" w:pos="4819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4AF7587" wp14:editId="21AE70E4">
          <wp:simplePos x="0" y="0"/>
          <wp:positionH relativeFrom="column">
            <wp:posOffset>-1363980</wp:posOffset>
          </wp:positionH>
          <wp:positionV relativeFrom="paragraph">
            <wp:posOffset>-390525</wp:posOffset>
          </wp:positionV>
          <wp:extent cx="1076325" cy="1276350"/>
          <wp:effectExtent l="0" t="0" r="0" b="0"/>
          <wp:wrapNone/>
          <wp:docPr id="2" name="Kuva 1" descr="Scan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63">
      <w:t xml:space="preserve">Kaakon Noutajakoirayhdistys ry             </w:t>
    </w:r>
    <w:r w:rsidR="00D43182">
      <w:t xml:space="preserve">          </w:t>
    </w:r>
    <w:r w:rsidR="000A4663">
      <w:t>Syysk</w:t>
    </w:r>
    <w:r w:rsidR="00D43182">
      <w:t>ok</w:t>
    </w:r>
    <w:r w:rsidR="009E4AEE">
      <w:t xml:space="preserve">ous                  </w:t>
    </w:r>
    <w:r w:rsidR="00052BCB">
      <w:t xml:space="preserve">Pöytäkirja             </w:t>
    </w:r>
    <w:r w:rsidR="000A4663">
      <w:tab/>
    </w:r>
    <w:r w:rsidR="000A4663">
      <w:tab/>
    </w:r>
  </w:p>
  <w:p w14:paraId="55EA7907" w14:textId="77777777" w:rsidR="000A4663" w:rsidRDefault="000A4663" w:rsidP="000A4663">
    <w:pPr>
      <w:pStyle w:val="Yltunniste"/>
      <w:tabs>
        <w:tab w:val="clear" w:pos="4819"/>
      </w:tabs>
    </w:pPr>
    <w:r>
      <w:tab/>
    </w:r>
    <w:r>
      <w:tab/>
    </w:r>
  </w:p>
  <w:p w14:paraId="1F31D457" w14:textId="77777777" w:rsidR="000A4663" w:rsidRDefault="000A4663" w:rsidP="000A4663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79C2"/>
    <w:multiLevelType w:val="multilevel"/>
    <w:tmpl w:val="27A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84A4677"/>
    <w:multiLevelType w:val="hybridMultilevel"/>
    <w:tmpl w:val="1A4895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C"/>
    <w:rsid w:val="00052BCB"/>
    <w:rsid w:val="000A4663"/>
    <w:rsid w:val="0020009A"/>
    <w:rsid w:val="00280614"/>
    <w:rsid w:val="002B1BD5"/>
    <w:rsid w:val="00387116"/>
    <w:rsid w:val="003D13BC"/>
    <w:rsid w:val="0043301A"/>
    <w:rsid w:val="004553EC"/>
    <w:rsid w:val="0050062F"/>
    <w:rsid w:val="0065398B"/>
    <w:rsid w:val="006C5984"/>
    <w:rsid w:val="00745DD7"/>
    <w:rsid w:val="00823B50"/>
    <w:rsid w:val="008F46BE"/>
    <w:rsid w:val="009160B0"/>
    <w:rsid w:val="009E4AEE"/>
    <w:rsid w:val="009E6A88"/>
    <w:rsid w:val="009F485C"/>
    <w:rsid w:val="00A75B21"/>
    <w:rsid w:val="00AD7CFC"/>
    <w:rsid w:val="00B34613"/>
    <w:rsid w:val="00BA0B15"/>
    <w:rsid w:val="00CA0B8A"/>
    <w:rsid w:val="00CC6F2A"/>
    <w:rsid w:val="00D02E60"/>
    <w:rsid w:val="00D43182"/>
    <w:rsid w:val="00DC1359"/>
    <w:rsid w:val="00E41370"/>
    <w:rsid w:val="00EF22E1"/>
    <w:rsid w:val="00F840E9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0A52B2"/>
  <w15:chartTrackingRefBased/>
  <w15:docId w15:val="{BD2EFB75-F318-4BC0-823A-FA0BE532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C5984"/>
    <w:rPr>
      <w:sz w:val="26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53E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A466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A4663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A46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A4663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F46B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F4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3862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Tiins</dc:creator>
  <cp:keywords/>
  <cp:lastModifiedBy>Satu Peräkylä</cp:lastModifiedBy>
  <cp:revision>3</cp:revision>
  <cp:lastPrinted>2015-11-27T17:08:00Z</cp:lastPrinted>
  <dcterms:created xsi:type="dcterms:W3CDTF">2016-01-07T07:40:00Z</dcterms:created>
  <dcterms:modified xsi:type="dcterms:W3CDTF">2016-01-07T07:42:00Z</dcterms:modified>
</cp:coreProperties>
</file>